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1D" w:rsidRPr="00E0197D" w:rsidRDefault="0010181D" w:rsidP="0010181D">
      <w:pPr>
        <w:jc w:val="center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ПОЯСНИТЕЛЬНАЯ  ЗАПИСКА</w:t>
      </w:r>
    </w:p>
    <w:p w:rsidR="0010181D" w:rsidRPr="00E0197D" w:rsidRDefault="0010181D" w:rsidP="0010181D">
      <w:pPr>
        <w:jc w:val="center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 xml:space="preserve">к проекту решения Совета депутатов Валдайского городского поселения </w:t>
      </w:r>
      <w:r>
        <w:rPr>
          <w:b/>
          <w:sz w:val="28"/>
          <w:szCs w:val="28"/>
        </w:rPr>
        <w:t>«</w:t>
      </w:r>
      <w:r w:rsidRPr="00E0197D">
        <w:rPr>
          <w:b/>
          <w:sz w:val="28"/>
          <w:szCs w:val="28"/>
        </w:rPr>
        <w:t>О внесении изменений в решение Совета депутатов Валдайского городского поселения от 26.12.2024 №237</w:t>
      </w:r>
      <w:r>
        <w:rPr>
          <w:b/>
          <w:sz w:val="28"/>
          <w:szCs w:val="28"/>
        </w:rPr>
        <w:t>»</w:t>
      </w:r>
    </w:p>
    <w:p w:rsidR="0010181D" w:rsidRDefault="0010181D" w:rsidP="0010181D">
      <w:pPr>
        <w:jc w:val="center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(МАРТ)</w:t>
      </w:r>
    </w:p>
    <w:p w:rsidR="0010181D" w:rsidRPr="0010181D" w:rsidRDefault="0010181D" w:rsidP="0010181D">
      <w:pPr>
        <w:ind w:firstLine="709"/>
        <w:rPr>
          <w:sz w:val="28"/>
          <w:szCs w:val="28"/>
        </w:rPr>
      </w:pPr>
    </w:p>
    <w:p w:rsidR="0010181D" w:rsidRDefault="0010181D" w:rsidP="0010181D">
      <w:pPr>
        <w:ind w:firstLine="709"/>
        <w:jc w:val="both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По доходам:</w:t>
      </w:r>
    </w:p>
    <w:p w:rsidR="0010181D" w:rsidRDefault="0010181D" w:rsidP="0010181D">
      <w:pPr>
        <w:ind w:firstLine="709"/>
        <w:rPr>
          <w:b/>
          <w:color w:val="000000"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 xml:space="preserve">На 2025 год доходная часть увеличилась и составила 190 421 967 рублей 83 коп. </w:t>
      </w:r>
    </w:p>
    <w:p w:rsidR="0010181D" w:rsidRPr="00E0197D" w:rsidRDefault="0010181D" w:rsidP="0010181D">
      <w:pPr>
        <w:ind w:firstLine="709"/>
        <w:rPr>
          <w:b/>
          <w:color w:val="000000"/>
          <w:sz w:val="28"/>
          <w:szCs w:val="28"/>
        </w:rPr>
      </w:pP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  <w:r w:rsidRPr="0010181D">
        <w:rPr>
          <w:b/>
          <w:color w:val="000000"/>
          <w:sz w:val="28"/>
          <w:szCs w:val="28"/>
        </w:rPr>
        <w:t>Увеличен план по безвозмездным поступлениям по КБК: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 xml:space="preserve">892 2 02 20077 13 9087 150 </w:t>
      </w:r>
      <w:r w:rsidRPr="00E0197D">
        <w:rPr>
          <w:color w:val="000000"/>
          <w:sz w:val="28"/>
          <w:szCs w:val="28"/>
        </w:rPr>
        <w:t xml:space="preserve">– «Субсидии бюджетам городских и сельских поселений на </w:t>
      </w:r>
      <w:proofErr w:type="spellStart"/>
      <w:r w:rsidRPr="00E0197D">
        <w:rPr>
          <w:color w:val="000000"/>
          <w:sz w:val="28"/>
          <w:szCs w:val="28"/>
        </w:rPr>
        <w:t>софинансирование</w:t>
      </w:r>
      <w:proofErr w:type="spellEnd"/>
      <w:r w:rsidRPr="00E0197D">
        <w:rPr>
          <w:color w:val="000000"/>
          <w:sz w:val="28"/>
          <w:szCs w:val="28"/>
        </w:rPr>
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E0197D">
        <w:rPr>
          <w:color w:val="000000"/>
          <w:sz w:val="28"/>
          <w:szCs w:val="28"/>
        </w:rPr>
        <w:t>ремонта</w:t>
      </w:r>
      <w:proofErr w:type="gramEnd"/>
      <w:r w:rsidRPr="00E0197D">
        <w:rPr>
          <w:color w:val="000000"/>
          <w:sz w:val="28"/>
          <w:szCs w:val="28"/>
        </w:rPr>
        <w:t xml:space="preserve"> автомобильных дорог общего пользования местного значения» на сумму </w:t>
      </w:r>
      <w:r w:rsidRPr="00E0197D">
        <w:rPr>
          <w:b/>
          <w:color w:val="000000"/>
          <w:sz w:val="28"/>
          <w:szCs w:val="28"/>
        </w:rPr>
        <w:t xml:space="preserve">20 000 000,00 руб. </w:t>
      </w:r>
      <w:r w:rsidRPr="00E0197D">
        <w:rPr>
          <w:color w:val="000000"/>
          <w:sz w:val="28"/>
          <w:szCs w:val="28"/>
        </w:rPr>
        <w:t>в 2025 году и</w:t>
      </w:r>
      <w:r w:rsidRPr="00E0197D">
        <w:rPr>
          <w:b/>
          <w:color w:val="000000"/>
          <w:sz w:val="28"/>
          <w:szCs w:val="28"/>
        </w:rPr>
        <w:t xml:space="preserve"> 24 110 800,00 руб. </w:t>
      </w:r>
      <w:r w:rsidRPr="00E0197D">
        <w:rPr>
          <w:color w:val="000000"/>
          <w:sz w:val="28"/>
          <w:szCs w:val="28"/>
        </w:rPr>
        <w:t>в 2026 году</w:t>
      </w:r>
      <w:r w:rsidRPr="00E0197D">
        <w:rPr>
          <w:sz w:val="28"/>
          <w:szCs w:val="28"/>
        </w:rPr>
        <w:t xml:space="preserve"> на основании Областного закона «Об областном </w:t>
      </w:r>
      <w:proofErr w:type="gramStart"/>
      <w:r w:rsidRPr="00E0197D">
        <w:rPr>
          <w:sz w:val="28"/>
          <w:szCs w:val="28"/>
        </w:rPr>
        <w:t>бюджете</w:t>
      </w:r>
      <w:proofErr w:type="gramEnd"/>
      <w:r w:rsidRPr="00E0197D">
        <w:rPr>
          <w:sz w:val="28"/>
          <w:szCs w:val="28"/>
        </w:rPr>
        <w:t xml:space="preserve"> на 2025-2027 годы» №645-ОЗ от 03.03.2025, уведомления Министерства транспорта и дорожного хозяйства Новгородской области по расчетам между бюджетами №1270 от 05.03.2025 </w:t>
      </w:r>
    </w:p>
    <w:p w:rsidR="0010181D" w:rsidRPr="00E0197D" w:rsidRDefault="0010181D" w:rsidP="0010181D">
      <w:pPr>
        <w:tabs>
          <w:tab w:val="left" w:pos="5220"/>
        </w:tabs>
        <w:ind w:firstLine="709"/>
        <w:jc w:val="both"/>
        <w:rPr>
          <w:sz w:val="28"/>
          <w:szCs w:val="28"/>
        </w:rPr>
      </w:pPr>
      <w:r w:rsidRPr="00E0197D">
        <w:rPr>
          <w:b/>
          <w:sz w:val="28"/>
          <w:szCs w:val="28"/>
        </w:rPr>
        <w:t>892 2 02 49999 13 7179 150</w:t>
      </w:r>
      <w:r w:rsidRPr="00E0197D">
        <w:t xml:space="preserve"> – «</w:t>
      </w:r>
      <w:r w:rsidRPr="00E0197D">
        <w:rPr>
          <w:sz w:val="28"/>
          <w:szCs w:val="28"/>
        </w:rPr>
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осуществление мероприятий по созданию и (или) содержанию мест (площадок) накопления твёрдых коммунальных отходов» в сумме </w:t>
      </w:r>
      <w:r w:rsidRPr="00E0197D">
        <w:rPr>
          <w:b/>
          <w:sz w:val="28"/>
          <w:szCs w:val="28"/>
        </w:rPr>
        <w:t>359 104,00 руб.</w:t>
      </w:r>
    </w:p>
    <w:p w:rsidR="0010181D" w:rsidRPr="00E0197D" w:rsidRDefault="0010181D" w:rsidP="0010181D">
      <w:pPr>
        <w:tabs>
          <w:tab w:val="left" w:pos="5220"/>
        </w:tabs>
        <w:ind w:firstLine="709"/>
        <w:jc w:val="both"/>
        <w:rPr>
          <w:sz w:val="28"/>
          <w:szCs w:val="28"/>
        </w:rPr>
      </w:pPr>
      <w:r w:rsidRPr="00E0197D">
        <w:rPr>
          <w:b/>
          <w:sz w:val="28"/>
          <w:szCs w:val="28"/>
        </w:rPr>
        <w:t>892 2 02 49999 13 1179 150</w:t>
      </w:r>
      <w:r w:rsidRPr="00E0197D">
        <w:t xml:space="preserve"> – «</w:t>
      </w:r>
      <w:r w:rsidRPr="00E0197D">
        <w:rPr>
          <w:sz w:val="28"/>
          <w:szCs w:val="28"/>
        </w:rPr>
        <w:t xml:space="preserve">Иные межбюджетные трансферты бюджетам поселений Валдайского муниципального района из бюджета Валдайского муниципального района на </w:t>
      </w:r>
      <w:proofErr w:type="spellStart"/>
      <w:r w:rsidRPr="00E0197D">
        <w:rPr>
          <w:sz w:val="28"/>
          <w:szCs w:val="28"/>
        </w:rPr>
        <w:t>софинансирование</w:t>
      </w:r>
      <w:proofErr w:type="spellEnd"/>
      <w:r w:rsidRPr="00E0197D">
        <w:rPr>
          <w:sz w:val="28"/>
          <w:szCs w:val="28"/>
        </w:rPr>
        <w:t xml:space="preserve"> на осуществление мероприятий по созданию и (или) содержанию мест (площадок) накопления твёрдых коммунальных отходов» в сумме </w:t>
      </w:r>
      <w:r w:rsidRPr="00E0197D">
        <w:rPr>
          <w:b/>
          <w:sz w:val="28"/>
          <w:szCs w:val="28"/>
        </w:rPr>
        <w:t>153 901,00 руб.</w:t>
      </w: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</w:p>
    <w:p w:rsidR="0010181D" w:rsidRPr="0010181D" w:rsidRDefault="0010181D" w:rsidP="0010181D">
      <w:pPr>
        <w:ind w:firstLine="709"/>
        <w:jc w:val="both"/>
        <w:rPr>
          <w:b/>
          <w:color w:val="000000"/>
          <w:sz w:val="28"/>
          <w:szCs w:val="28"/>
        </w:rPr>
      </w:pPr>
      <w:r w:rsidRPr="0010181D">
        <w:rPr>
          <w:b/>
          <w:color w:val="000000"/>
          <w:sz w:val="28"/>
          <w:szCs w:val="28"/>
        </w:rPr>
        <w:t>Увеличен план по неналоговым доходам по КБК:</w:t>
      </w:r>
    </w:p>
    <w:p w:rsidR="0010181D" w:rsidRPr="00E0197D" w:rsidRDefault="0010181D" w:rsidP="0010181D">
      <w:pPr>
        <w:ind w:firstLine="709"/>
        <w:jc w:val="both"/>
        <w:rPr>
          <w:b/>
          <w:color w:val="000000"/>
          <w:sz w:val="28"/>
          <w:szCs w:val="28"/>
        </w:rPr>
      </w:pPr>
      <w:r w:rsidRPr="00E0197D">
        <w:rPr>
          <w:b/>
          <w:sz w:val="28"/>
          <w:szCs w:val="28"/>
        </w:rPr>
        <w:t>900 1 17 05050 13 0000 180</w:t>
      </w:r>
      <w:r w:rsidRPr="00E0197D">
        <w:rPr>
          <w:sz w:val="28"/>
          <w:szCs w:val="28"/>
        </w:rPr>
        <w:t xml:space="preserve"> – «Прочие неналоговые доходы бюджетов городских поселений» на </w:t>
      </w:r>
      <w:r w:rsidRPr="00E0197D">
        <w:rPr>
          <w:b/>
          <w:sz w:val="28"/>
          <w:szCs w:val="28"/>
        </w:rPr>
        <w:t>1 043 584,83 руб.</w:t>
      </w:r>
    </w:p>
    <w:p w:rsidR="0010181D" w:rsidRPr="00E0197D" w:rsidRDefault="0010181D" w:rsidP="0010181D">
      <w:pPr>
        <w:ind w:firstLine="709"/>
        <w:jc w:val="both"/>
        <w:rPr>
          <w:b/>
          <w:color w:val="000000"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>На 2026 год доходная часть увеличилась и составила 118 616 129 рублей 00 копеек, на 2027 – не изменилась.</w:t>
      </w:r>
    </w:p>
    <w:p w:rsidR="0010181D" w:rsidRPr="00E0197D" w:rsidRDefault="0010181D" w:rsidP="0010181D">
      <w:pPr>
        <w:ind w:firstLine="709"/>
        <w:rPr>
          <w:b/>
          <w:color w:val="000000"/>
          <w:sz w:val="28"/>
          <w:szCs w:val="28"/>
        </w:rPr>
      </w:pPr>
    </w:p>
    <w:p w:rsidR="0010181D" w:rsidRPr="00E0197D" w:rsidRDefault="0010181D" w:rsidP="0010181D">
      <w:pPr>
        <w:ind w:firstLine="709"/>
        <w:jc w:val="both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По расходам:</w:t>
      </w:r>
    </w:p>
    <w:p w:rsidR="0010181D" w:rsidRPr="00E0197D" w:rsidRDefault="0010181D" w:rsidP="0010181D">
      <w:pPr>
        <w:ind w:firstLine="709"/>
        <w:rPr>
          <w:b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 xml:space="preserve">На 2025 год расходная часть увеличилась  и составила </w:t>
      </w:r>
      <w:r w:rsidRPr="00E0197D">
        <w:rPr>
          <w:b/>
          <w:sz w:val="28"/>
          <w:szCs w:val="28"/>
        </w:rPr>
        <w:t>204 677 315  рублей 47 копеек</w:t>
      </w:r>
    </w:p>
    <w:p w:rsidR="0010181D" w:rsidRPr="00E0197D" w:rsidRDefault="0010181D" w:rsidP="0010181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На 2025 год увеличены бюджетные ассигнования: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подразделу 0113 «Другие общегосударственные вопросы»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proofErr w:type="gramStart"/>
      <w:r w:rsidRPr="00E0197D">
        <w:rPr>
          <w:sz w:val="28"/>
          <w:szCs w:val="28"/>
        </w:rPr>
        <w:t>На целевую статью</w:t>
      </w:r>
      <w:r w:rsidRPr="00E0197D">
        <w:t xml:space="preserve"> «</w:t>
      </w:r>
      <w:r w:rsidRPr="00E0197D">
        <w:rPr>
          <w:sz w:val="28"/>
          <w:szCs w:val="28"/>
        </w:rPr>
        <w:t xml:space="preserve">Другие общегосударственные расходы», вид расходов 853 «Уплата иных платежей» в сумме </w:t>
      </w:r>
      <w:r w:rsidRPr="00E0197D">
        <w:rPr>
          <w:b/>
          <w:sz w:val="28"/>
          <w:szCs w:val="28"/>
        </w:rPr>
        <w:t>87 500,00</w:t>
      </w:r>
      <w:r w:rsidRPr="00E0197D">
        <w:rPr>
          <w:sz w:val="28"/>
          <w:szCs w:val="28"/>
        </w:rPr>
        <w:t xml:space="preserve"> руб. на оплату </w:t>
      </w:r>
      <w:r w:rsidRPr="00E0197D">
        <w:rPr>
          <w:sz w:val="28"/>
          <w:szCs w:val="28"/>
        </w:rPr>
        <w:lastRenderedPageBreak/>
        <w:t>исполнительского сбора по исполнительным производствам о проведение работ по сохранению объектов культурного наследия по адресам: г.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Валдай, ул.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Народная д.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15 (50 000,00 руб.) и г.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Валдай, пл. Свободы, д.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12/4 (37 500,00 руб.)</w:t>
      </w:r>
      <w:proofErr w:type="gramEnd"/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подразделу 0409 «Дорожное хозяйство (дорожные фонды)»</w:t>
      </w: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E0197D">
        <w:rPr>
          <w:sz w:val="28"/>
          <w:szCs w:val="28"/>
        </w:rPr>
        <w:t xml:space="preserve">На мероприятие «Строительство (реконструкция) автомобильных дорог общего пользования местного значения» муниципальной программы </w:t>
      </w:r>
      <w:r w:rsidRPr="00E0197D">
        <w:rPr>
          <w:color w:val="000000"/>
          <w:sz w:val="28"/>
          <w:szCs w:val="28"/>
        </w:rPr>
        <w:t xml:space="preserve">"Совершенствование и содержание дорожного хозяйства на территории Валдайского городского поселения на 2023-2027 годы" на 2025 год добавлены </w:t>
      </w:r>
      <w:r w:rsidRPr="00E0197D">
        <w:rPr>
          <w:b/>
          <w:color w:val="000000"/>
          <w:sz w:val="28"/>
          <w:szCs w:val="28"/>
        </w:rPr>
        <w:t>20 000 000,00</w:t>
      </w:r>
      <w:r w:rsidRPr="00E0197D">
        <w:rPr>
          <w:color w:val="000000"/>
          <w:sz w:val="28"/>
          <w:szCs w:val="28"/>
        </w:rPr>
        <w:t xml:space="preserve"> руб. за счет областной субсидии и </w:t>
      </w:r>
      <w:r w:rsidRPr="00E0197D">
        <w:rPr>
          <w:b/>
          <w:color w:val="000000"/>
          <w:sz w:val="28"/>
          <w:szCs w:val="28"/>
        </w:rPr>
        <w:t>212 250,18</w:t>
      </w:r>
      <w:r w:rsidRPr="00E0197D">
        <w:rPr>
          <w:color w:val="000000"/>
          <w:sz w:val="28"/>
          <w:szCs w:val="28"/>
        </w:rPr>
        <w:t xml:space="preserve"> </w:t>
      </w:r>
      <w:r w:rsidRPr="00E0197D">
        <w:rPr>
          <w:b/>
          <w:color w:val="000000"/>
          <w:sz w:val="28"/>
          <w:szCs w:val="28"/>
        </w:rPr>
        <w:t>руб.</w:t>
      </w:r>
      <w:r w:rsidRPr="00E0197D">
        <w:rPr>
          <w:color w:val="000000"/>
          <w:sz w:val="28"/>
          <w:szCs w:val="28"/>
        </w:rPr>
        <w:t xml:space="preserve"> </w:t>
      </w:r>
      <w:proofErr w:type="spellStart"/>
      <w:r w:rsidRPr="00E0197D">
        <w:rPr>
          <w:color w:val="000000"/>
          <w:sz w:val="28"/>
          <w:szCs w:val="28"/>
        </w:rPr>
        <w:t>софинансирования</w:t>
      </w:r>
      <w:proofErr w:type="spellEnd"/>
      <w:r w:rsidRPr="00E0197D">
        <w:rPr>
          <w:color w:val="000000"/>
          <w:sz w:val="28"/>
          <w:szCs w:val="28"/>
        </w:rPr>
        <w:t xml:space="preserve"> за счет средств Валдайского городского поселения для проведения работ по ул. Якова Зимина г.</w:t>
      </w:r>
      <w:r>
        <w:rPr>
          <w:color w:val="000000"/>
          <w:sz w:val="28"/>
          <w:szCs w:val="28"/>
        </w:rPr>
        <w:t xml:space="preserve"> </w:t>
      </w:r>
      <w:r w:rsidRPr="00E0197D">
        <w:rPr>
          <w:color w:val="000000"/>
          <w:sz w:val="28"/>
          <w:szCs w:val="28"/>
        </w:rPr>
        <w:t>Валдай.</w:t>
      </w:r>
      <w:proofErr w:type="gramEnd"/>
      <w:r w:rsidRPr="00E0197D">
        <w:rPr>
          <w:color w:val="000000"/>
          <w:sz w:val="28"/>
          <w:szCs w:val="28"/>
        </w:rPr>
        <w:t xml:space="preserve"> На аналогичные цели на 2026 год добавлены </w:t>
      </w:r>
      <w:r w:rsidRPr="00E0197D">
        <w:rPr>
          <w:b/>
          <w:color w:val="000000"/>
          <w:sz w:val="28"/>
          <w:szCs w:val="28"/>
        </w:rPr>
        <w:t>24 110 800,00 руб.</w:t>
      </w:r>
      <w:r w:rsidRPr="00E0197D">
        <w:rPr>
          <w:color w:val="000000"/>
          <w:sz w:val="28"/>
          <w:szCs w:val="28"/>
        </w:rPr>
        <w:t xml:space="preserve"> за счет субсидии и </w:t>
      </w:r>
      <w:r w:rsidRPr="00E0197D">
        <w:rPr>
          <w:b/>
          <w:color w:val="000000"/>
          <w:sz w:val="28"/>
          <w:szCs w:val="28"/>
        </w:rPr>
        <w:t>255 849,82</w:t>
      </w:r>
      <w:r w:rsidRPr="00E0197D">
        <w:rPr>
          <w:color w:val="000000"/>
          <w:sz w:val="28"/>
          <w:szCs w:val="28"/>
        </w:rPr>
        <w:t xml:space="preserve"> руб. </w:t>
      </w:r>
      <w:proofErr w:type="spellStart"/>
      <w:r w:rsidRPr="00E0197D">
        <w:rPr>
          <w:color w:val="000000"/>
          <w:sz w:val="28"/>
          <w:szCs w:val="28"/>
        </w:rPr>
        <w:t>софинасирования</w:t>
      </w:r>
      <w:proofErr w:type="spellEnd"/>
      <w:r w:rsidRPr="00E0197D">
        <w:rPr>
          <w:color w:val="000000"/>
          <w:sz w:val="28"/>
          <w:szCs w:val="28"/>
        </w:rPr>
        <w:t>. Всего стоимость работ на 2025-2026 гг. составит 44 578 900,00 руб.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color w:val="000000"/>
          <w:sz w:val="28"/>
          <w:szCs w:val="28"/>
        </w:rPr>
        <w:t>На мероприятие «</w:t>
      </w:r>
      <w:r w:rsidRPr="00E0197D">
        <w:rPr>
          <w:sz w:val="28"/>
          <w:szCs w:val="28"/>
        </w:rPr>
        <w:t xml:space="preserve">Ремонт автомобильных дорог и тротуаров общего пользования местного значения; ямочный (карточный) ремонт, ремонт подъездов к дворовым территориям» в сумме </w:t>
      </w:r>
      <w:r w:rsidRPr="00E0197D">
        <w:rPr>
          <w:b/>
          <w:sz w:val="28"/>
          <w:szCs w:val="28"/>
        </w:rPr>
        <w:t>592 307,43</w:t>
      </w:r>
      <w:r w:rsidRPr="00E0197D">
        <w:rPr>
          <w:sz w:val="28"/>
          <w:szCs w:val="28"/>
        </w:rPr>
        <w:t xml:space="preserve"> руб. для проведения работ по ремонту ул. Лесхозной г</w:t>
      </w:r>
      <w:proofErr w:type="gramStart"/>
      <w:r w:rsidRPr="00E0197D">
        <w:rPr>
          <w:sz w:val="28"/>
          <w:szCs w:val="28"/>
        </w:rPr>
        <w:t>.В</w:t>
      </w:r>
      <w:proofErr w:type="gramEnd"/>
      <w:r w:rsidRPr="00E0197D">
        <w:rPr>
          <w:sz w:val="28"/>
          <w:szCs w:val="28"/>
        </w:rPr>
        <w:t>алдай.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На мероприятие «Содержание автомобильных дорог, тротуаров, автобусных остановок в зимний и летний периоды на территории Валдайского городского поселения в нормативном состоянии» в сумме </w:t>
      </w:r>
      <w:r w:rsidRPr="00E0197D">
        <w:rPr>
          <w:b/>
          <w:sz w:val="28"/>
          <w:szCs w:val="28"/>
        </w:rPr>
        <w:t>7 765 623,69</w:t>
      </w:r>
      <w:r w:rsidRPr="00E0197D">
        <w:rPr>
          <w:sz w:val="28"/>
          <w:szCs w:val="28"/>
        </w:rPr>
        <w:t xml:space="preserve"> руб. для заключения контрактов на содержание дорог на 2025-2026 гг.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подразделу 0501 «Жилищное хозяйство»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На целевую статью «Капитальный ремонт жилых помещений и текущий ремонт общего имущества в многоквартирных домах в части муниципальной собственности Валдайского городского поселения» в сумме </w:t>
      </w:r>
      <w:r w:rsidRPr="00E0197D">
        <w:rPr>
          <w:b/>
          <w:sz w:val="28"/>
          <w:szCs w:val="28"/>
        </w:rPr>
        <w:t>537 507,49</w:t>
      </w:r>
      <w:r w:rsidRPr="00E0197D">
        <w:rPr>
          <w:sz w:val="28"/>
          <w:szCs w:val="28"/>
        </w:rPr>
        <w:t xml:space="preserve"> руб., в т.ч.: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- для проведения работ по капитальному и текущему ремонту муниципального жилого помещения по адресу г</w:t>
      </w:r>
      <w:proofErr w:type="gramStart"/>
      <w:r w:rsidRPr="00E0197D">
        <w:rPr>
          <w:sz w:val="28"/>
          <w:szCs w:val="28"/>
        </w:rPr>
        <w:t>.В</w:t>
      </w:r>
      <w:proofErr w:type="gramEnd"/>
      <w:r w:rsidRPr="00E0197D">
        <w:rPr>
          <w:sz w:val="28"/>
          <w:szCs w:val="28"/>
        </w:rPr>
        <w:t>алдай, ул. Труда, д.41а, кв. 20 (на вид расхода 243 в сумме 200 108,74 руб. и на вид расхода 244 – 149 199,70 руб.)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- для проведения работ по текущему ремонту муниципального жилого помещения по адресу г</w:t>
      </w:r>
      <w:proofErr w:type="gramStart"/>
      <w:r w:rsidRPr="00E0197D">
        <w:rPr>
          <w:sz w:val="28"/>
          <w:szCs w:val="28"/>
        </w:rPr>
        <w:t>.В</w:t>
      </w:r>
      <w:proofErr w:type="gramEnd"/>
      <w:r w:rsidRPr="00E0197D">
        <w:rPr>
          <w:sz w:val="28"/>
          <w:szCs w:val="28"/>
        </w:rPr>
        <w:t>алдай, пр.Васильева, д.69а, кв. 10 (на вид расхода 244 – 188 199,05 руб.)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proofErr w:type="gramStart"/>
      <w:r w:rsidRPr="00E0197D">
        <w:rPr>
          <w:sz w:val="28"/>
          <w:szCs w:val="28"/>
        </w:rPr>
        <w:t xml:space="preserve">На целевую статью «Расходы по содержанию и обеспечению коммунальными услугами общего имущества жилых помещений, переданных в казну», вид расхода 247 в сумме </w:t>
      </w:r>
      <w:r w:rsidRPr="00E0197D">
        <w:rPr>
          <w:b/>
          <w:sz w:val="28"/>
          <w:szCs w:val="28"/>
        </w:rPr>
        <w:t>1 978,27</w:t>
      </w:r>
      <w:r w:rsidRPr="00E0197D">
        <w:rPr>
          <w:sz w:val="28"/>
          <w:szCs w:val="28"/>
        </w:rPr>
        <w:t xml:space="preserve"> руб. для оплаты образовавшейся задолженности  перед ООО «ТНС </w:t>
      </w:r>
      <w:proofErr w:type="spellStart"/>
      <w:r w:rsidRPr="00E0197D">
        <w:rPr>
          <w:sz w:val="28"/>
          <w:szCs w:val="28"/>
        </w:rPr>
        <w:t>энерго</w:t>
      </w:r>
      <w:proofErr w:type="spellEnd"/>
      <w:r w:rsidRPr="00E0197D">
        <w:rPr>
          <w:sz w:val="28"/>
          <w:szCs w:val="28"/>
        </w:rPr>
        <w:t xml:space="preserve"> Великий Новгород» за э/э в период с сентября 2022 по январь 2025 в жилое помещ</w:t>
      </w:r>
      <w:r>
        <w:rPr>
          <w:sz w:val="28"/>
          <w:szCs w:val="28"/>
        </w:rPr>
        <w:t xml:space="preserve">ение </w:t>
      </w:r>
      <w:r w:rsidRPr="00E0197D">
        <w:rPr>
          <w:sz w:val="28"/>
          <w:szCs w:val="28"/>
        </w:rPr>
        <w:t>по адресу г.</w:t>
      </w:r>
      <w:r>
        <w:rPr>
          <w:sz w:val="28"/>
          <w:szCs w:val="28"/>
        </w:rPr>
        <w:t xml:space="preserve"> </w:t>
      </w:r>
      <w:r w:rsidRPr="00E0197D">
        <w:rPr>
          <w:sz w:val="28"/>
          <w:szCs w:val="28"/>
        </w:rPr>
        <w:t>Валдай, пр.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E0197D">
        <w:rPr>
          <w:sz w:val="28"/>
          <w:szCs w:val="28"/>
        </w:rPr>
        <w:t>Советский, д. 47, кв. 6</w:t>
      </w:r>
      <w:proofErr w:type="gramEnd"/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подразделу 0503 «Благоустройство»: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proofErr w:type="gramStart"/>
      <w:r w:rsidRPr="00E0197D">
        <w:rPr>
          <w:sz w:val="28"/>
          <w:szCs w:val="28"/>
        </w:rPr>
        <w:t xml:space="preserve">На целевую статью «Оплата потребляемой энергии в целях обеспечения уличного освещения, функционирования светофоров и камер наружного видеонаблюдения», вид расхода 247 муниципальной программы </w:t>
      </w:r>
      <w:r>
        <w:rPr>
          <w:color w:val="000000"/>
          <w:sz w:val="28"/>
          <w:szCs w:val="28"/>
        </w:rPr>
        <w:lastRenderedPageBreak/>
        <w:t>«</w:t>
      </w:r>
      <w:r w:rsidRPr="00E0197D">
        <w:rPr>
          <w:color w:val="000000"/>
          <w:sz w:val="28"/>
          <w:szCs w:val="28"/>
        </w:rPr>
        <w:t>Благоустройство территории Валдайского городского поселения в 2023-2027 годах</w:t>
      </w:r>
      <w:r>
        <w:rPr>
          <w:color w:val="000000"/>
          <w:sz w:val="28"/>
          <w:szCs w:val="28"/>
        </w:rPr>
        <w:t>»</w:t>
      </w:r>
      <w:r w:rsidRPr="00E0197D">
        <w:rPr>
          <w:color w:val="000000"/>
          <w:sz w:val="28"/>
          <w:szCs w:val="28"/>
        </w:rPr>
        <w:t xml:space="preserve"> </w:t>
      </w:r>
      <w:r w:rsidRPr="00E0197D">
        <w:rPr>
          <w:sz w:val="28"/>
          <w:szCs w:val="28"/>
        </w:rPr>
        <w:t xml:space="preserve">в сумме </w:t>
      </w:r>
      <w:r w:rsidRPr="00E0197D">
        <w:rPr>
          <w:b/>
          <w:sz w:val="28"/>
          <w:szCs w:val="28"/>
        </w:rPr>
        <w:t>3 672 513,15</w:t>
      </w:r>
      <w:r w:rsidRPr="00E0197D">
        <w:rPr>
          <w:sz w:val="28"/>
          <w:szCs w:val="28"/>
        </w:rPr>
        <w:t xml:space="preserve"> руб. для заключения дополнительного соглашения на поставку э/э (в т.ч. 1 043 584,83 руб. – за счет увеличения плана по доходам).</w:t>
      </w:r>
      <w:proofErr w:type="gramEnd"/>
    </w:p>
    <w:p w:rsidR="0010181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На целевую статью «Другие общегосударственные расходы» (вид расхода 853) </w:t>
      </w:r>
      <w:r w:rsidRPr="00E0197D">
        <w:rPr>
          <w:b/>
          <w:sz w:val="28"/>
          <w:szCs w:val="28"/>
        </w:rPr>
        <w:t>3 900,44</w:t>
      </w:r>
      <w:r w:rsidRPr="00E0197D">
        <w:rPr>
          <w:sz w:val="28"/>
          <w:szCs w:val="28"/>
        </w:rPr>
        <w:t xml:space="preserve"> руб. на оплату пени за уличное освещение.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proofErr w:type="gramStart"/>
      <w:r w:rsidRPr="00E0197D">
        <w:rPr>
          <w:sz w:val="28"/>
          <w:szCs w:val="28"/>
        </w:rPr>
        <w:t xml:space="preserve">Для проведения мероприятий по реализации проекта победителя Всероссийского конкурса лучших проектов создания комфортной городской среды в рамках муниципальной программы </w:t>
      </w:r>
      <w:r w:rsidR="004A7167">
        <w:rPr>
          <w:color w:val="000000"/>
          <w:sz w:val="28"/>
          <w:szCs w:val="28"/>
        </w:rPr>
        <w:t>«</w:t>
      </w:r>
      <w:r w:rsidRPr="00E0197D">
        <w:rPr>
          <w:color w:val="000000"/>
          <w:sz w:val="28"/>
          <w:szCs w:val="28"/>
        </w:rPr>
        <w:t>Формирование современной городской среды на территории Валдайского городского поселения в 2018-2030 годах</w:t>
      </w:r>
      <w:r w:rsidR="004A7167">
        <w:rPr>
          <w:color w:val="000000"/>
          <w:sz w:val="28"/>
          <w:szCs w:val="28"/>
        </w:rPr>
        <w:t>»</w:t>
      </w:r>
      <w:r w:rsidRPr="00E0197D">
        <w:rPr>
          <w:sz w:val="28"/>
          <w:szCs w:val="28"/>
        </w:rPr>
        <w:t xml:space="preserve"> добавлены </w:t>
      </w:r>
      <w:r w:rsidRPr="00E0197D">
        <w:rPr>
          <w:b/>
          <w:sz w:val="28"/>
          <w:szCs w:val="28"/>
        </w:rPr>
        <w:t>523 200,00</w:t>
      </w:r>
      <w:r w:rsidRPr="00E0197D">
        <w:rPr>
          <w:sz w:val="28"/>
          <w:szCs w:val="28"/>
        </w:rPr>
        <w:t xml:space="preserve"> руб. на подключение (технологическое присоединение) к централизованной системе водоснабжения и водоотведения на территории ул. Песчаной, планируемой к благоустройству в 2025 году. </w:t>
      </w:r>
      <w:proofErr w:type="gramEnd"/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подразделу 0605 «Другие вопросы в области охраны окружающей среды»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На мероприятие «Устройство контейнерных площадок» муниципальной программы «Обращение с твердыми коммунальными отходами на территории Валдайского муниципального района на 2023-2027 годы» за счет иного межбюджетного трансферта в сумме </w:t>
      </w:r>
      <w:r w:rsidRPr="00E0197D">
        <w:rPr>
          <w:b/>
          <w:sz w:val="28"/>
          <w:szCs w:val="28"/>
        </w:rPr>
        <w:t>513 005,00 руб.</w:t>
      </w:r>
    </w:p>
    <w:p w:rsidR="0010181D" w:rsidRPr="00E0197D" w:rsidRDefault="0010181D" w:rsidP="0010181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>На 2026 расходная часть увеличилась и составила 86 755 120 рублей  30 копеек, на 2027 год расходная часть уменьшилась и составила 62 321 701 рубль 95 копеек (за счет перерасчета условно-утвержденных расходов).</w:t>
      </w:r>
    </w:p>
    <w:p w:rsidR="0010181D" w:rsidRPr="00E0197D" w:rsidRDefault="0010181D" w:rsidP="004A7167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 xml:space="preserve">Условно утвержденные расходы на 2026 год составили 1 352 537 рублей 81 копейку, на 2027 год - </w:t>
      </w:r>
      <w:r w:rsidRPr="00E0197D">
        <w:rPr>
          <w:b/>
          <w:spacing w:val="-15"/>
          <w:sz w:val="28"/>
          <w:szCs w:val="28"/>
        </w:rPr>
        <w:t>2 625 306 рублей 28 копеек</w:t>
      </w:r>
      <w:r w:rsidRPr="00E0197D">
        <w:rPr>
          <w:b/>
          <w:sz w:val="28"/>
          <w:szCs w:val="28"/>
        </w:rPr>
        <w:t>.</w:t>
      </w:r>
    </w:p>
    <w:p w:rsidR="0010181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По результатам первичной антикоррупционной экспертизы проекта решения положений, способствующих созданию условий для проявления коррупции, не выявлено.</w:t>
      </w:r>
    </w:p>
    <w:p w:rsidR="004A7167" w:rsidRPr="00E0197D" w:rsidRDefault="004A7167" w:rsidP="0010181D">
      <w:pPr>
        <w:ind w:firstLine="709"/>
        <w:jc w:val="both"/>
        <w:rPr>
          <w:sz w:val="28"/>
          <w:szCs w:val="28"/>
        </w:rPr>
      </w:pPr>
    </w:p>
    <w:p w:rsidR="0010181D" w:rsidRPr="00E0197D" w:rsidRDefault="0010181D" w:rsidP="004A7167">
      <w:pPr>
        <w:jc w:val="center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>ФИНАНСОВО - ЭКОНОМИЧЕСКОЕ ОБОСНОВАНИЕ</w:t>
      </w:r>
    </w:p>
    <w:p w:rsidR="0010181D" w:rsidRPr="00E0197D" w:rsidRDefault="0010181D" w:rsidP="004A7167">
      <w:pPr>
        <w:jc w:val="center"/>
        <w:rPr>
          <w:b/>
          <w:sz w:val="28"/>
          <w:szCs w:val="28"/>
        </w:rPr>
      </w:pPr>
      <w:r w:rsidRPr="00E0197D">
        <w:rPr>
          <w:b/>
          <w:sz w:val="28"/>
          <w:szCs w:val="28"/>
        </w:rPr>
        <w:t xml:space="preserve">к проекту решения Совета депутатов Валдайского городского поселения </w:t>
      </w:r>
      <w:r w:rsidR="004A7167">
        <w:rPr>
          <w:b/>
          <w:sz w:val="28"/>
          <w:szCs w:val="28"/>
        </w:rPr>
        <w:t>«</w:t>
      </w:r>
      <w:r w:rsidRPr="00E0197D">
        <w:rPr>
          <w:b/>
          <w:sz w:val="28"/>
          <w:szCs w:val="28"/>
        </w:rPr>
        <w:t>О внесении изменений в решение Совета депутатов Валдайского городского поселения от 26.12.2024 №237</w:t>
      </w:r>
      <w:r w:rsidR="004A7167">
        <w:rPr>
          <w:b/>
          <w:sz w:val="28"/>
          <w:szCs w:val="28"/>
        </w:rPr>
        <w:t>»</w:t>
      </w:r>
    </w:p>
    <w:p w:rsidR="0010181D" w:rsidRPr="00E0197D" w:rsidRDefault="0010181D" w:rsidP="004A7167">
      <w:pPr>
        <w:jc w:val="center"/>
        <w:rPr>
          <w:b/>
          <w:sz w:val="28"/>
          <w:szCs w:val="28"/>
        </w:rPr>
      </w:pPr>
    </w:p>
    <w:p w:rsidR="0010181D" w:rsidRPr="00E0197D" w:rsidRDefault="0010181D" w:rsidP="0010181D">
      <w:pPr>
        <w:ind w:firstLine="709"/>
        <w:rPr>
          <w:sz w:val="28"/>
          <w:szCs w:val="28"/>
        </w:rPr>
      </w:pPr>
      <w:r w:rsidRPr="00E0197D">
        <w:rPr>
          <w:sz w:val="28"/>
          <w:szCs w:val="28"/>
        </w:rPr>
        <w:t xml:space="preserve">В целом после внесения изменений в бюджет: 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>сумма доходов на 2025 год увеличилась на 21 556 589 рублей 83 копейки, на 2026 увеличилась на 24 110 800 рублей 00 копеек, на 2027 год не изменилась;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сумма расходов на 2025 год увеличилась на 33 909 785 рублей 65 копеек, на 2026 год – на 24 338 529 рублей 61 копейку, на 2027 год уменьшилась </w:t>
      </w:r>
      <w:proofErr w:type="gramStart"/>
      <w:r w:rsidRPr="00E0197D">
        <w:rPr>
          <w:sz w:val="28"/>
          <w:szCs w:val="28"/>
        </w:rPr>
        <w:t>на</w:t>
      </w:r>
      <w:proofErr w:type="gramEnd"/>
      <w:r w:rsidRPr="00E0197D">
        <w:rPr>
          <w:sz w:val="28"/>
          <w:szCs w:val="28"/>
        </w:rPr>
        <w:t xml:space="preserve"> 138 174 </w:t>
      </w:r>
      <w:proofErr w:type="gramStart"/>
      <w:r w:rsidRPr="00E0197D">
        <w:rPr>
          <w:sz w:val="28"/>
          <w:szCs w:val="28"/>
        </w:rPr>
        <w:t>рубля</w:t>
      </w:r>
      <w:proofErr w:type="gramEnd"/>
      <w:r w:rsidRPr="00E0197D">
        <w:rPr>
          <w:sz w:val="28"/>
          <w:szCs w:val="28"/>
        </w:rPr>
        <w:t xml:space="preserve"> 02 копейки (за</w:t>
      </w:r>
      <w:r w:rsidRPr="00E0197D">
        <w:rPr>
          <w:color w:val="000000"/>
          <w:sz w:val="28"/>
          <w:szCs w:val="28"/>
        </w:rPr>
        <w:t xml:space="preserve"> счет перерасчета условно-утвержденных расходов)</w:t>
      </w:r>
      <w:r w:rsidRPr="00E0197D">
        <w:rPr>
          <w:sz w:val="28"/>
          <w:szCs w:val="28"/>
        </w:rPr>
        <w:t>;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sz w:val="28"/>
          <w:szCs w:val="28"/>
        </w:rPr>
        <w:t xml:space="preserve">размер дефицита на 2025 год увеличился на 12 353 195 рублей 82 копейки  и составил 14 255 347  рублей 64 копейки, размер </w:t>
      </w:r>
      <w:proofErr w:type="spellStart"/>
      <w:r w:rsidRPr="00E0197D">
        <w:rPr>
          <w:sz w:val="28"/>
          <w:szCs w:val="28"/>
        </w:rPr>
        <w:t>профицита</w:t>
      </w:r>
      <w:proofErr w:type="spellEnd"/>
      <w:r w:rsidRPr="00E0197D">
        <w:rPr>
          <w:sz w:val="28"/>
          <w:szCs w:val="28"/>
        </w:rPr>
        <w:t xml:space="preserve"> на </w:t>
      </w:r>
      <w:r w:rsidRPr="00E0197D">
        <w:rPr>
          <w:sz w:val="28"/>
          <w:szCs w:val="28"/>
        </w:rPr>
        <w:lastRenderedPageBreak/>
        <w:t xml:space="preserve">2026 уменьшился на 227 729 рублей 61 копейку, на 2027 год </w:t>
      </w:r>
      <w:proofErr w:type="spellStart"/>
      <w:r w:rsidRPr="00E0197D">
        <w:rPr>
          <w:sz w:val="28"/>
          <w:szCs w:val="28"/>
        </w:rPr>
        <w:t>профицит</w:t>
      </w:r>
      <w:proofErr w:type="spellEnd"/>
      <w:r w:rsidRPr="00E0197D">
        <w:rPr>
          <w:sz w:val="28"/>
          <w:szCs w:val="28"/>
        </w:rPr>
        <w:t xml:space="preserve"> увеличился </w:t>
      </w:r>
      <w:proofErr w:type="gramStart"/>
      <w:r w:rsidRPr="00E0197D">
        <w:rPr>
          <w:sz w:val="28"/>
          <w:szCs w:val="28"/>
        </w:rPr>
        <w:t>на</w:t>
      </w:r>
      <w:proofErr w:type="gramEnd"/>
      <w:r w:rsidRPr="00E0197D">
        <w:rPr>
          <w:sz w:val="28"/>
          <w:szCs w:val="28"/>
        </w:rPr>
        <w:t xml:space="preserve"> 138 174 рубля 02 </w:t>
      </w:r>
      <w:proofErr w:type="spellStart"/>
      <w:r w:rsidRPr="00E0197D">
        <w:rPr>
          <w:sz w:val="28"/>
          <w:szCs w:val="28"/>
        </w:rPr>
        <w:t>копееки</w:t>
      </w:r>
      <w:proofErr w:type="spellEnd"/>
      <w:r w:rsidRPr="00E0197D">
        <w:rPr>
          <w:sz w:val="28"/>
          <w:szCs w:val="28"/>
        </w:rPr>
        <w:t xml:space="preserve">. </w:t>
      </w:r>
    </w:p>
    <w:p w:rsidR="0010181D" w:rsidRPr="00E0197D" w:rsidRDefault="0010181D" w:rsidP="0010181D">
      <w:pPr>
        <w:ind w:firstLine="709"/>
        <w:jc w:val="center"/>
        <w:rPr>
          <w:sz w:val="28"/>
          <w:szCs w:val="28"/>
        </w:rPr>
      </w:pPr>
    </w:p>
    <w:p w:rsidR="0010181D" w:rsidRPr="00E0197D" w:rsidRDefault="0010181D" w:rsidP="004A7167">
      <w:pPr>
        <w:jc w:val="center"/>
        <w:rPr>
          <w:b/>
          <w:color w:val="000000"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>ПЕРЕЧЕНЬ</w:t>
      </w:r>
    </w:p>
    <w:p w:rsidR="0010181D" w:rsidRPr="00E0197D" w:rsidRDefault="0010181D" w:rsidP="004A7167">
      <w:pPr>
        <w:jc w:val="center"/>
        <w:rPr>
          <w:b/>
          <w:color w:val="000000"/>
          <w:sz w:val="28"/>
          <w:szCs w:val="28"/>
        </w:rPr>
      </w:pPr>
      <w:r w:rsidRPr="00E0197D">
        <w:rPr>
          <w:b/>
          <w:color w:val="000000"/>
          <w:sz w:val="28"/>
          <w:szCs w:val="28"/>
        </w:rPr>
        <w:t xml:space="preserve">нормативно - правовых актов района, подлежащих признанию </w:t>
      </w:r>
      <w:proofErr w:type="gramStart"/>
      <w:r w:rsidRPr="00E0197D">
        <w:rPr>
          <w:b/>
          <w:color w:val="000000"/>
          <w:sz w:val="28"/>
          <w:szCs w:val="28"/>
        </w:rPr>
        <w:t>утратившими</w:t>
      </w:r>
      <w:proofErr w:type="gramEnd"/>
      <w:r w:rsidRPr="00E0197D">
        <w:rPr>
          <w:b/>
          <w:color w:val="000000"/>
          <w:sz w:val="28"/>
          <w:szCs w:val="28"/>
        </w:rPr>
        <w:t xml:space="preserve"> силу, приостановлению, изменению или принятию в связи с принятием решения</w:t>
      </w:r>
    </w:p>
    <w:p w:rsidR="0010181D" w:rsidRPr="00E0197D" w:rsidRDefault="0010181D" w:rsidP="0010181D">
      <w:pPr>
        <w:ind w:firstLine="709"/>
        <w:jc w:val="center"/>
        <w:rPr>
          <w:b/>
          <w:color w:val="000000"/>
          <w:sz w:val="28"/>
          <w:szCs w:val="28"/>
        </w:rPr>
      </w:pP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  <w:r w:rsidRPr="00E0197D">
        <w:rPr>
          <w:color w:val="000000"/>
          <w:sz w:val="28"/>
          <w:szCs w:val="28"/>
        </w:rPr>
        <w:t>Принятие решения потребует внесения изменений в постановления Администрации Валдайского муниципального района:</w:t>
      </w:r>
    </w:p>
    <w:p w:rsidR="0010181D" w:rsidRPr="00E0197D" w:rsidRDefault="0010181D" w:rsidP="0010181D">
      <w:pPr>
        <w:ind w:firstLine="709"/>
        <w:jc w:val="both"/>
        <w:rPr>
          <w:sz w:val="28"/>
          <w:szCs w:val="28"/>
        </w:rPr>
      </w:pPr>
      <w:r w:rsidRPr="00E0197D">
        <w:rPr>
          <w:color w:val="000000"/>
          <w:sz w:val="28"/>
          <w:szCs w:val="28"/>
        </w:rPr>
        <w:t xml:space="preserve">В муниципальную программу </w:t>
      </w:r>
      <w:r w:rsidRPr="00E0197D">
        <w:rPr>
          <w:sz w:val="28"/>
          <w:szCs w:val="28"/>
        </w:rPr>
        <w:t>«Обращение с твердыми коммунальными отходами на территории Валдайского муниципального района на 2023-2027 годы»</w:t>
      </w: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  <w:r w:rsidRPr="00E0197D">
        <w:rPr>
          <w:color w:val="000000"/>
          <w:sz w:val="28"/>
          <w:szCs w:val="28"/>
        </w:rPr>
        <w:t xml:space="preserve">В муниципальную программу </w:t>
      </w:r>
      <w:r w:rsidR="004A7167">
        <w:rPr>
          <w:color w:val="000000"/>
          <w:sz w:val="28"/>
          <w:szCs w:val="28"/>
        </w:rPr>
        <w:t>«</w:t>
      </w:r>
      <w:r w:rsidRPr="00E0197D">
        <w:rPr>
          <w:color w:val="000000"/>
          <w:sz w:val="28"/>
          <w:szCs w:val="28"/>
        </w:rPr>
        <w:t>Формирование современной городской среды на территории Валдайского городского поселения в 2018-2030 годах</w:t>
      </w:r>
      <w:r w:rsidR="004A7167">
        <w:rPr>
          <w:color w:val="000000"/>
          <w:sz w:val="28"/>
          <w:szCs w:val="28"/>
        </w:rPr>
        <w:t>»</w:t>
      </w:r>
    </w:p>
    <w:p w:rsidR="0010181D" w:rsidRPr="00E0197D" w:rsidRDefault="0010181D" w:rsidP="0010181D">
      <w:pPr>
        <w:ind w:firstLine="709"/>
        <w:jc w:val="both"/>
        <w:rPr>
          <w:color w:val="000000"/>
          <w:sz w:val="28"/>
          <w:szCs w:val="28"/>
        </w:rPr>
      </w:pPr>
      <w:r w:rsidRPr="00E0197D">
        <w:rPr>
          <w:color w:val="000000"/>
          <w:sz w:val="28"/>
          <w:szCs w:val="28"/>
        </w:rPr>
        <w:t xml:space="preserve">В муниципальную программу </w:t>
      </w:r>
      <w:r w:rsidR="004A7167">
        <w:rPr>
          <w:color w:val="000000"/>
          <w:sz w:val="28"/>
          <w:szCs w:val="28"/>
        </w:rPr>
        <w:t>«</w:t>
      </w:r>
      <w:r w:rsidRPr="00E0197D">
        <w:rPr>
          <w:color w:val="000000"/>
          <w:sz w:val="28"/>
          <w:szCs w:val="28"/>
        </w:rPr>
        <w:t>Благоустройство территории Валдайского городского поселения в 2023-2027 годах</w:t>
      </w:r>
      <w:r w:rsidR="004A7167">
        <w:rPr>
          <w:color w:val="000000"/>
          <w:sz w:val="28"/>
          <w:szCs w:val="28"/>
        </w:rPr>
        <w:t>».</w:t>
      </w:r>
    </w:p>
    <w:p w:rsidR="00321F80" w:rsidRDefault="0010181D" w:rsidP="004A7167">
      <w:pPr>
        <w:ind w:firstLine="709"/>
        <w:jc w:val="both"/>
      </w:pPr>
      <w:r w:rsidRPr="00E0197D">
        <w:rPr>
          <w:color w:val="000000"/>
          <w:sz w:val="28"/>
          <w:szCs w:val="28"/>
        </w:rPr>
        <w:t xml:space="preserve">В муниципальную программу </w:t>
      </w:r>
      <w:r w:rsidR="004A7167">
        <w:rPr>
          <w:color w:val="000000"/>
          <w:sz w:val="28"/>
          <w:szCs w:val="28"/>
        </w:rPr>
        <w:t>«</w:t>
      </w:r>
      <w:r w:rsidRPr="00E0197D">
        <w:rPr>
          <w:color w:val="000000"/>
          <w:sz w:val="28"/>
          <w:szCs w:val="28"/>
        </w:rPr>
        <w:t>Совершенствование и содержание дорожного хозяйства на территории Валдайского городского поселения на 2023-2027 годы</w:t>
      </w:r>
      <w:r w:rsidR="004A7167">
        <w:rPr>
          <w:color w:val="000000"/>
          <w:sz w:val="28"/>
          <w:szCs w:val="28"/>
        </w:rPr>
        <w:t>».</w:t>
      </w:r>
    </w:p>
    <w:sectPr w:rsidR="00321F80" w:rsidSect="00321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1D"/>
    <w:rsid w:val="0010181D"/>
    <w:rsid w:val="00321F80"/>
    <w:rsid w:val="004A7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</dc:creator>
  <cp:lastModifiedBy>kav</cp:lastModifiedBy>
  <cp:revision>1</cp:revision>
  <dcterms:created xsi:type="dcterms:W3CDTF">2025-03-18T09:39:00Z</dcterms:created>
  <dcterms:modified xsi:type="dcterms:W3CDTF">2025-03-18T09:56:00Z</dcterms:modified>
</cp:coreProperties>
</file>